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AC5" w:rsidRDefault="0055306A">
      <w:pPr>
        <w:spacing w:line="600" w:lineRule="exact"/>
        <w:rPr>
          <w:rFonts w:ascii="方正小标宋简体" w:eastAsia="方正小标宋简体"/>
          <w:sz w:val="44"/>
          <w:szCs w:val="44"/>
        </w:rPr>
      </w:pPr>
      <w:r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附件</w:t>
      </w:r>
      <w:r>
        <w:rPr>
          <w:rFonts w:ascii="Times New Roman" w:eastAsia="仿宋_GB2312" w:hAnsi="仿宋_GB2312"/>
          <w:color w:val="000000"/>
          <w:sz w:val="32"/>
          <w:szCs w:val="32"/>
        </w:rPr>
        <w:t>2</w:t>
      </w:r>
    </w:p>
    <w:p w:rsidR="00A62AC5" w:rsidRDefault="0055306A">
      <w:pPr>
        <w:spacing w:line="540" w:lineRule="atLeast"/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事业单位业务事项登记表</w:t>
      </w:r>
    </w:p>
    <w:p w:rsidR="00A62AC5" w:rsidRDefault="0055306A">
      <w:pPr>
        <w:spacing w:line="540" w:lineRule="atLeast"/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仿宋_GB2312" w:eastAsia="仿宋_GB2312" w:hAnsi="宋体" w:hint="eastAsia"/>
          <w:sz w:val="24"/>
        </w:rPr>
        <w:t>单位名称：茌平县信发联合校</w:t>
      </w:r>
      <w:r>
        <w:rPr>
          <w:rFonts w:ascii="仿宋_GB2312" w:eastAsia="仿宋_GB2312" w:hAnsi="宋体"/>
          <w:sz w:val="24"/>
        </w:rPr>
        <w:t xml:space="preserve">        </w:t>
      </w:r>
      <w:r>
        <w:rPr>
          <w:rFonts w:ascii="仿宋_GB2312" w:eastAsia="仿宋_GB2312" w:hAnsi="宋体" w:hint="eastAsia"/>
          <w:sz w:val="24"/>
        </w:rPr>
        <w:t>举办单位：</w:t>
      </w:r>
      <w:r>
        <w:rPr>
          <w:rFonts w:ascii="仿宋_GB2312" w:eastAsia="仿宋_GB2312" w:hAnsi="宋体" w:hint="eastAsia"/>
          <w:sz w:val="24"/>
        </w:rPr>
        <w:t>茌平县教育局</w:t>
      </w:r>
      <w:r>
        <w:rPr>
          <w:rFonts w:ascii="仿宋_GB2312" w:eastAsia="仿宋_GB2312" w:hAnsi="宋体"/>
          <w:sz w:val="24"/>
        </w:rPr>
        <w:t xml:space="preserve">    </w:t>
      </w:r>
    </w:p>
    <w:tbl>
      <w:tblPr>
        <w:tblW w:w="8658" w:type="dxa"/>
        <w:jc w:val="center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62"/>
        <w:gridCol w:w="2228"/>
        <w:gridCol w:w="2238"/>
        <w:gridCol w:w="2230"/>
      </w:tblGrid>
      <w:tr w:rsidR="00A62AC5">
        <w:trPr>
          <w:trHeight w:val="756"/>
          <w:jc w:val="center"/>
        </w:trPr>
        <w:tc>
          <w:tcPr>
            <w:tcW w:w="1962" w:type="dxa"/>
            <w:vAlign w:val="center"/>
          </w:tcPr>
          <w:p w:rsidR="00A62AC5" w:rsidRDefault="0055306A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事项名称</w:t>
            </w:r>
          </w:p>
        </w:tc>
        <w:tc>
          <w:tcPr>
            <w:tcW w:w="6696" w:type="dxa"/>
            <w:gridSpan w:val="3"/>
            <w:vAlign w:val="center"/>
          </w:tcPr>
          <w:p w:rsidR="00A62AC5" w:rsidRDefault="0055306A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出具各级、各类证明</w:t>
            </w:r>
          </w:p>
        </w:tc>
      </w:tr>
      <w:tr w:rsidR="00A62AC5">
        <w:trPr>
          <w:trHeight w:val="728"/>
          <w:jc w:val="center"/>
        </w:trPr>
        <w:tc>
          <w:tcPr>
            <w:tcW w:w="1962" w:type="dxa"/>
            <w:vAlign w:val="center"/>
          </w:tcPr>
          <w:p w:rsidR="00A62AC5" w:rsidRDefault="0055306A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事项类别</w:t>
            </w:r>
          </w:p>
        </w:tc>
        <w:tc>
          <w:tcPr>
            <w:tcW w:w="2228" w:type="dxa"/>
            <w:vAlign w:val="center"/>
          </w:tcPr>
          <w:p w:rsidR="00A62AC5" w:rsidRDefault="0055306A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公益服务</w:t>
            </w:r>
          </w:p>
        </w:tc>
        <w:tc>
          <w:tcPr>
            <w:tcW w:w="2238" w:type="dxa"/>
            <w:vAlign w:val="center"/>
          </w:tcPr>
          <w:p w:rsidR="00A62AC5" w:rsidRDefault="0055306A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具体实施科室</w:t>
            </w:r>
          </w:p>
        </w:tc>
        <w:tc>
          <w:tcPr>
            <w:tcW w:w="2230" w:type="dxa"/>
            <w:vAlign w:val="center"/>
          </w:tcPr>
          <w:p w:rsidR="00A62AC5" w:rsidRDefault="0055306A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茌平县信发联合校</w:t>
            </w:r>
            <w:r>
              <w:rPr>
                <w:rFonts w:ascii="仿宋_GB2312" w:eastAsia="仿宋_GB2312" w:hAnsi="宋体" w:hint="eastAsia"/>
                <w:sz w:val="24"/>
              </w:rPr>
              <w:t>办公室</w:t>
            </w:r>
          </w:p>
        </w:tc>
      </w:tr>
      <w:tr w:rsidR="00A62AC5">
        <w:trPr>
          <w:trHeight w:val="728"/>
          <w:jc w:val="center"/>
        </w:trPr>
        <w:tc>
          <w:tcPr>
            <w:tcW w:w="1962" w:type="dxa"/>
            <w:vAlign w:val="center"/>
          </w:tcPr>
          <w:p w:rsidR="00A62AC5" w:rsidRDefault="0055306A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协同实施科室</w:t>
            </w:r>
          </w:p>
        </w:tc>
        <w:tc>
          <w:tcPr>
            <w:tcW w:w="2228" w:type="dxa"/>
            <w:vAlign w:val="center"/>
          </w:tcPr>
          <w:p w:rsidR="00A62AC5" w:rsidRDefault="00A62AC5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238" w:type="dxa"/>
            <w:vAlign w:val="center"/>
          </w:tcPr>
          <w:p w:rsidR="00A62AC5" w:rsidRDefault="0055306A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联系方式</w:t>
            </w:r>
          </w:p>
        </w:tc>
        <w:tc>
          <w:tcPr>
            <w:tcW w:w="2230" w:type="dxa"/>
            <w:vAlign w:val="center"/>
          </w:tcPr>
          <w:p w:rsidR="00A62AC5" w:rsidRDefault="0055306A" w:rsidP="0055306A">
            <w:pPr>
              <w:spacing w:line="400" w:lineRule="atLeas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13616380869</w:t>
            </w:r>
          </w:p>
        </w:tc>
      </w:tr>
      <w:tr w:rsidR="00A62AC5">
        <w:trPr>
          <w:trHeight w:val="756"/>
          <w:jc w:val="center"/>
        </w:trPr>
        <w:tc>
          <w:tcPr>
            <w:tcW w:w="1962" w:type="dxa"/>
            <w:vAlign w:val="center"/>
          </w:tcPr>
          <w:p w:rsidR="00A62AC5" w:rsidRDefault="0055306A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业务期限</w:t>
            </w:r>
          </w:p>
        </w:tc>
        <w:tc>
          <w:tcPr>
            <w:tcW w:w="6696" w:type="dxa"/>
            <w:gridSpan w:val="3"/>
            <w:vAlign w:val="center"/>
          </w:tcPr>
          <w:p w:rsidR="00A62AC5" w:rsidRDefault="0055306A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长期</w:t>
            </w:r>
          </w:p>
        </w:tc>
      </w:tr>
      <w:tr w:rsidR="00A62AC5">
        <w:trPr>
          <w:trHeight w:val="2418"/>
          <w:jc w:val="center"/>
        </w:trPr>
        <w:tc>
          <w:tcPr>
            <w:tcW w:w="1962" w:type="dxa"/>
            <w:vAlign w:val="center"/>
          </w:tcPr>
          <w:p w:rsidR="00A62AC5" w:rsidRDefault="0055306A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实施依据</w:t>
            </w:r>
          </w:p>
        </w:tc>
        <w:tc>
          <w:tcPr>
            <w:tcW w:w="6696" w:type="dxa"/>
            <w:gridSpan w:val="3"/>
            <w:vAlign w:val="center"/>
          </w:tcPr>
          <w:p w:rsidR="00A62AC5" w:rsidRDefault="0055306A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《山东省普通中小学管理基本规范</w:t>
            </w:r>
            <w:r>
              <w:rPr>
                <w:rFonts w:ascii="仿宋_GB2312" w:eastAsia="仿宋_GB2312" w:hAnsi="宋体" w:hint="eastAsia"/>
                <w:szCs w:val="21"/>
              </w:rPr>
              <w:t>(</w:t>
            </w:r>
            <w:r>
              <w:rPr>
                <w:rFonts w:ascii="仿宋_GB2312" w:eastAsia="仿宋_GB2312" w:hAnsi="宋体" w:hint="eastAsia"/>
                <w:szCs w:val="21"/>
              </w:rPr>
              <w:t>试行）》</w:t>
            </w:r>
            <w:r>
              <w:rPr>
                <w:rFonts w:ascii="仿宋_GB2312" w:eastAsia="仿宋_GB2312" w:hAnsi="宋体" w:hint="eastAsia"/>
                <w:szCs w:val="21"/>
              </w:rPr>
              <w:t>(</w:t>
            </w:r>
            <w:r>
              <w:rPr>
                <w:rFonts w:ascii="仿宋_GB2312" w:eastAsia="仿宋_GB2312" w:hAnsi="宋体" w:hint="eastAsia"/>
                <w:szCs w:val="21"/>
              </w:rPr>
              <w:t>鲁教基字〔</w:t>
            </w:r>
            <w:r>
              <w:rPr>
                <w:rFonts w:ascii="仿宋_GB2312" w:eastAsia="仿宋_GB2312" w:hAnsi="宋体" w:hint="eastAsia"/>
                <w:szCs w:val="21"/>
              </w:rPr>
              <w:t>2007</w:t>
            </w:r>
            <w:r>
              <w:rPr>
                <w:rFonts w:ascii="仿宋_GB2312" w:eastAsia="仿宋_GB2312" w:hAnsi="宋体" w:hint="eastAsia"/>
                <w:szCs w:val="21"/>
              </w:rPr>
              <w:t>〕</w:t>
            </w:r>
            <w:r>
              <w:rPr>
                <w:rFonts w:ascii="仿宋_GB2312" w:eastAsia="仿宋_GB2312" w:hAnsi="宋体" w:hint="eastAsia"/>
                <w:szCs w:val="21"/>
              </w:rPr>
              <w:t>20</w:t>
            </w:r>
            <w:r>
              <w:rPr>
                <w:rFonts w:ascii="仿宋_GB2312" w:eastAsia="仿宋_GB2312" w:hAnsi="宋体" w:hint="eastAsia"/>
                <w:szCs w:val="21"/>
              </w:rPr>
              <w:t>号</w:t>
            </w:r>
            <w:r>
              <w:rPr>
                <w:rFonts w:ascii="仿宋_GB2312" w:eastAsia="仿宋_GB2312" w:hAnsi="宋体" w:hint="eastAsia"/>
                <w:szCs w:val="21"/>
              </w:rPr>
              <w:t>)</w:t>
            </w:r>
          </w:p>
        </w:tc>
      </w:tr>
      <w:tr w:rsidR="00A62AC5">
        <w:trPr>
          <w:trHeight w:val="2193"/>
          <w:jc w:val="center"/>
        </w:trPr>
        <w:tc>
          <w:tcPr>
            <w:tcW w:w="1962" w:type="dxa"/>
            <w:vAlign w:val="center"/>
          </w:tcPr>
          <w:p w:rsidR="00A62AC5" w:rsidRDefault="0055306A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事项主要内容</w:t>
            </w:r>
          </w:p>
        </w:tc>
        <w:tc>
          <w:tcPr>
            <w:tcW w:w="6696" w:type="dxa"/>
            <w:gridSpan w:val="3"/>
            <w:vAlign w:val="center"/>
          </w:tcPr>
          <w:p w:rsidR="00A62AC5" w:rsidRDefault="0055306A">
            <w:pPr>
              <w:spacing w:line="400" w:lineRule="atLeas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按照规定为学生（含毕业生）和社会出具和学生学习经历有关的学籍、学习成绩、在校表现等证明。由相关人员向学校办公室提出申请，审核通过后办理出具证明手续。</w:t>
            </w:r>
            <w:bookmarkStart w:id="0" w:name="_GoBack"/>
            <w:bookmarkEnd w:id="0"/>
          </w:p>
        </w:tc>
      </w:tr>
      <w:tr w:rsidR="00A62AC5">
        <w:trPr>
          <w:trHeight w:val="728"/>
          <w:jc w:val="center"/>
        </w:trPr>
        <w:tc>
          <w:tcPr>
            <w:tcW w:w="1962" w:type="dxa"/>
            <w:vAlign w:val="center"/>
          </w:tcPr>
          <w:p w:rsidR="00A62AC5" w:rsidRDefault="0055306A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是否收费</w:t>
            </w:r>
          </w:p>
        </w:tc>
        <w:tc>
          <w:tcPr>
            <w:tcW w:w="2228" w:type="dxa"/>
            <w:vAlign w:val="center"/>
          </w:tcPr>
          <w:p w:rsidR="00A62AC5" w:rsidRDefault="0055306A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否</w:t>
            </w:r>
          </w:p>
        </w:tc>
        <w:tc>
          <w:tcPr>
            <w:tcW w:w="2238" w:type="dxa"/>
            <w:vAlign w:val="center"/>
          </w:tcPr>
          <w:p w:rsidR="00A62AC5" w:rsidRDefault="0055306A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收费标准</w:t>
            </w:r>
          </w:p>
        </w:tc>
        <w:tc>
          <w:tcPr>
            <w:tcW w:w="2230" w:type="dxa"/>
            <w:vAlign w:val="center"/>
          </w:tcPr>
          <w:p w:rsidR="00A62AC5" w:rsidRDefault="00A62AC5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A62AC5">
        <w:trPr>
          <w:trHeight w:val="728"/>
          <w:jc w:val="center"/>
        </w:trPr>
        <w:tc>
          <w:tcPr>
            <w:tcW w:w="1962" w:type="dxa"/>
            <w:vAlign w:val="center"/>
          </w:tcPr>
          <w:p w:rsidR="00A62AC5" w:rsidRDefault="0055306A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收费依据</w:t>
            </w:r>
          </w:p>
        </w:tc>
        <w:tc>
          <w:tcPr>
            <w:tcW w:w="6696" w:type="dxa"/>
            <w:gridSpan w:val="3"/>
            <w:vAlign w:val="center"/>
          </w:tcPr>
          <w:p w:rsidR="00A62AC5" w:rsidRDefault="00A62AC5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A62AC5">
        <w:trPr>
          <w:trHeight w:val="756"/>
          <w:jc w:val="center"/>
        </w:trPr>
        <w:tc>
          <w:tcPr>
            <w:tcW w:w="1962" w:type="dxa"/>
            <w:vAlign w:val="center"/>
          </w:tcPr>
          <w:p w:rsidR="00A62AC5" w:rsidRDefault="0055306A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上年度业务量</w:t>
            </w:r>
          </w:p>
        </w:tc>
        <w:tc>
          <w:tcPr>
            <w:tcW w:w="2228" w:type="dxa"/>
            <w:vAlign w:val="center"/>
          </w:tcPr>
          <w:p w:rsidR="00A62AC5" w:rsidRDefault="00A62AC5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238" w:type="dxa"/>
            <w:vAlign w:val="center"/>
          </w:tcPr>
          <w:p w:rsidR="00A62AC5" w:rsidRDefault="0055306A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上年度收入</w:t>
            </w:r>
          </w:p>
        </w:tc>
        <w:tc>
          <w:tcPr>
            <w:tcW w:w="2230" w:type="dxa"/>
            <w:vAlign w:val="center"/>
          </w:tcPr>
          <w:p w:rsidR="00A62AC5" w:rsidRDefault="00A62AC5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A62AC5">
        <w:trPr>
          <w:trHeight w:val="756"/>
          <w:jc w:val="center"/>
        </w:trPr>
        <w:tc>
          <w:tcPr>
            <w:tcW w:w="1962" w:type="dxa"/>
            <w:vAlign w:val="center"/>
          </w:tcPr>
          <w:p w:rsidR="00A62AC5" w:rsidRDefault="0055306A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备</w:t>
            </w:r>
            <w:r>
              <w:rPr>
                <w:rFonts w:ascii="仿宋_GB2312" w:eastAsia="仿宋_GB2312" w:hAnsi="宋体"/>
                <w:sz w:val="24"/>
              </w:rPr>
              <w:t xml:space="preserve">  </w:t>
            </w:r>
            <w:r>
              <w:rPr>
                <w:rFonts w:ascii="仿宋_GB2312" w:eastAsia="仿宋_GB2312" w:hAnsi="宋体" w:hint="eastAsia"/>
                <w:sz w:val="24"/>
              </w:rPr>
              <w:t>注</w:t>
            </w:r>
          </w:p>
        </w:tc>
        <w:tc>
          <w:tcPr>
            <w:tcW w:w="6696" w:type="dxa"/>
            <w:gridSpan w:val="3"/>
            <w:vAlign w:val="center"/>
          </w:tcPr>
          <w:p w:rsidR="00A62AC5" w:rsidRDefault="00A62AC5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</w:tbl>
    <w:p w:rsidR="00A62AC5" w:rsidRDefault="00A62AC5"/>
    <w:sectPr w:rsidR="00A62AC5" w:rsidSect="00A62A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2FA94FE9"/>
    <w:rsid w:val="0055306A"/>
    <w:rsid w:val="00A62AC5"/>
    <w:rsid w:val="2FA94FE9"/>
    <w:rsid w:val="47E93C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62AC5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A62AC5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259</Characters>
  <Application>Microsoft Office Word</Application>
  <DocSecurity>0</DocSecurity>
  <Lines>2</Lines>
  <Paragraphs>1</Paragraphs>
  <ScaleCrop>false</ScaleCrop>
  <Company/>
  <LinksUpToDate>false</LinksUpToDate>
  <CharactersWithSpaces>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2</cp:revision>
  <dcterms:created xsi:type="dcterms:W3CDTF">2017-10-12T06:48:00Z</dcterms:created>
  <dcterms:modified xsi:type="dcterms:W3CDTF">2017-10-24T07:53:00Z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