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单位名称：茌平县</w:t>
      </w:r>
      <w:r>
        <w:rPr>
          <w:rFonts w:hint="eastAsia" w:ascii="仿宋_GB2312" w:hAnsi="宋体" w:eastAsia="仿宋_GB2312"/>
          <w:sz w:val="24"/>
          <w:lang w:eastAsia="zh-CN"/>
        </w:rPr>
        <w:t>菜屯</w:t>
      </w:r>
      <w:bookmarkStart w:id="0" w:name="_GoBack"/>
      <w:bookmarkEnd w:id="0"/>
      <w:r>
        <w:rPr>
          <w:rFonts w:hint="eastAsia" w:ascii="仿宋_GB2312" w:hAnsi="宋体" w:eastAsia="仿宋_GB2312"/>
          <w:sz w:val="24"/>
          <w:lang w:val="en-US" w:eastAsia="zh-CN"/>
        </w:rPr>
        <w:t>镇</w:t>
      </w:r>
      <w:r>
        <w:rPr>
          <w:rFonts w:hint="eastAsia" w:ascii="仿宋_GB2312" w:hAnsi="宋体" w:eastAsia="仿宋_GB2312"/>
          <w:sz w:val="24"/>
        </w:rPr>
        <w:t>联合校</w:t>
      </w:r>
      <w:r>
        <w:rPr>
          <w:rFonts w:ascii="仿宋_GB2312" w:hAnsi="宋体" w:eastAsia="仿宋_GB2312"/>
          <w:sz w:val="24"/>
        </w:rPr>
        <w:t xml:space="preserve">        </w:t>
      </w:r>
      <w:r>
        <w:rPr>
          <w:rFonts w:hint="eastAsia" w:ascii="仿宋_GB2312" w:hAnsi="宋体" w:eastAsia="仿宋_GB2312"/>
          <w:sz w:val="24"/>
        </w:rPr>
        <w:t>举办单位：茌平县教育局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规范教学资料的选择和征订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茌平县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菜屯镇联</w:t>
            </w:r>
            <w:r>
              <w:rPr>
                <w:rFonts w:hint="eastAsia" w:ascii="仿宋_GB2312" w:hAnsi="宋体" w:eastAsia="仿宋_GB2312"/>
                <w:sz w:val="24"/>
              </w:rPr>
              <w:t>合校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15966221657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《山东省教育厅 山东省新闻出版局 山东省发展改革委 山东省财政厅 山东省物价局 山东省纠风办关于加强中小学教辅材料使用管理工作的意见》（鲁教基字〔2012〕16号）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严格执行教材教辅材料准入制度，坚持学生自愿购买原则，不得推荐选用省定目录之外的教辅材料，并及时向学生和家长公布，自觉接受社会监督，保护学生、家长的合法权益。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FA94FE9"/>
    <w:rsid w:val="00837339"/>
    <w:rsid w:val="00D43C4D"/>
    <w:rsid w:val="15D61EDE"/>
    <w:rsid w:val="2FA94FE9"/>
    <w:rsid w:val="47AF6AA8"/>
    <w:rsid w:val="4D964D85"/>
    <w:rsid w:val="7D81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304</Characters>
  <Lines>2</Lines>
  <Paragraphs>1</Paragraphs>
  <ScaleCrop>false</ScaleCrop>
  <LinksUpToDate>false</LinksUpToDate>
  <CharactersWithSpaces>356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Administrator</cp:lastModifiedBy>
  <dcterms:modified xsi:type="dcterms:W3CDTF">2017-10-29T11:53:02Z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